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57960" w:rsidRPr="00BE2CE7" w:rsidRDefault="00557960" w:rsidP="00557960">
      <w:pPr>
        <w:jc w:val="center"/>
        <w:rPr>
          <w:color w:val="000000" w:themeColor="text1"/>
          <w:szCs w:val="26"/>
        </w:rPr>
      </w:pPr>
      <w:r w:rsidRPr="00BE2CE7">
        <w:rPr>
          <w:color w:val="000000" w:themeColor="text1"/>
          <w:szCs w:val="26"/>
        </w:rPr>
        <w:t>BÁO CÁO BÀI THỰC HÀNH SỐ 1</w:t>
      </w:r>
    </w:p>
    <w:p w:rsidR="00557960" w:rsidRPr="00BE2CE7" w:rsidRDefault="00557960" w:rsidP="00557960">
      <w:pPr>
        <w:jc w:val="center"/>
        <w:rPr>
          <w:b/>
          <w:bCs/>
          <w:color w:val="000000" w:themeColor="text1"/>
          <w:szCs w:val="26"/>
        </w:rPr>
      </w:pPr>
      <w:r w:rsidRPr="00BE2CE7">
        <w:rPr>
          <w:b/>
          <w:bCs/>
          <w:color w:val="000000" w:themeColor="text1"/>
          <w:szCs w:val="26"/>
        </w:rPr>
        <w:t>PHÂN TÍCH MỘT SỐ KỸ THUẬT THĂM DÒ MẠNG</w:t>
      </w:r>
    </w:p>
    <w:p w:rsidR="00557960" w:rsidRPr="00BE2CE7" w:rsidRDefault="00557960" w:rsidP="00557960">
      <w:pPr>
        <w:rPr>
          <w:b/>
          <w:bCs/>
          <w:i/>
          <w:iCs/>
          <w:color w:val="000000" w:themeColor="text1"/>
          <w:szCs w:val="26"/>
        </w:rPr>
      </w:pPr>
      <w:r w:rsidRPr="00BE2CE7">
        <w:rPr>
          <w:b/>
          <w:bCs/>
          <w:i/>
          <w:iCs/>
          <w:color w:val="000000" w:themeColor="text1"/>
          <w:szCs w:val="26"/>
        </w:rPr>
        <w:t>Họ và tên sinh viên: Nguyễn Thanh Ý</w:t>
      </w:r>
    </w:p>
    <w:p w:rsidR="00977109" w:rsidRPr="00BE2CE7" w:rsidRDefault="00557960" w:rsidP="00557960">
      <w:pPr>
        <w:rPr>
          <w:b/>
          <w:bCs/>
          <w:i/>
          <w:iCs/>
          <w:color w:val="000000" w:themeColor="text1"/>
          <w:szCs w:val="26"/>
        </w:rPr>
      </w:pPr>
      <w:r w:rsidRPr="00BE2CE7">
        <w:rPr>
          <w:b/>
          <w:bCs/>
          <w:i/>
          <w:iCs/>
          <w:color w:val="000000" w:themeColor="text1"/>
          <w:szCs w:val="26"/>
        </w:rPr>
        <w:t>MSSV: 0850080056</w:t>
      </w:r>
    </w:p>
    <w:p w:rsidR="00557960" w:rsidRPr="00BE2CE7" w:rsidRDefault="00557960" w:rsidP="00557960">
      <w:pPr>
        <w:jc w:val="center"/>
        <w:rPr>
          <w:b/>
          <w:bCs/>
          <w:color w:val="000000" w:themeColor="text1"/>
          <w:szCs w:val="26"/>
        </w:rPr>
      </w:pPr>
      <w:r w:rsidRPr="00BE2CE7">
        <w:rPr>
          <w:b/>
          <w:bCs/>
          <w:color w:val="000000" w:themeColor="text1"/>
          <w:szCs w:val="26"/>
        </w:rPr>
        <w:t>KẾT QUẢ THỰC HÀNH</w:t>
      </w:r>
    </w:p>
    <w:p w:rsidR="00557960" w:rsidRPr="00BE2CE7" w:rsidRDefault="00C05FE9" w:rsidP="00BE2CE7">
      <w:pPr>
        <w:pStyle w:val="ListParagraph"/>
        <w:numPr>
          <w:ilvl w:val="0"/>
          <w:numId w:val="4"/>
        </w:numPr>
        <w:ind w:left="426"/>
        <w:outlineLvl w:val="0"/>
        <w:rPr>
          <w:b/>
          <w:bCs/>
          <w:color w:val="000000" w:themeColor="text1"/>
          <w:szCs w:val="26"/>
        </w:rPr>
      </w:pPr>
      <w:r w:rsidRPr="00BE2CE7">
        <w:rPr>
          <w:b/>
          <w:bCs/>
          <w:color w:val="000000" w:themeColor="text1"/>
          <w:szCs w:val="26"/>
        </w:rPr>
        <w:t>Luyện tập tại nhà</w:t>
      </w:r>
    </w:p>
    <w:p w:rsidR="00C05FE9" w:rsidRPr="00BE2CE7" w:rsidRDefault="00C05FE9" w:rsidP="00BE2CE7">
      <w:pPr>
        <w:pStyle w:val="ListParagraph"/>
        <w:numPr>
          <w:ilvl w:val="1"/>
          <w:numId w:val="4"/>
        </w:numPr>
        <w:outlineLvl w:val="1"/>
        <w:rPr>
          <w:b/>
          <w:bCs/>
          <w:color w:val="000000" w:themeColor="text1"/>
          <w:szCs w:val="26"/>
        </w:rPr>
      </w:pPr>
      <w:r w:rsidRPr="00BE2CE7">
        <w:rPr>
          <w:b/>
          <w:bCs/>
          <w:color w:val="000000" w:themeColor="text1"/>
          <w:szCs w:val="26"/>
        </w:rPr>
        <w:t>Quét thăm dò mạng</w:t>
      </w:r>
    </w:p>
    <w:p w:rsidR="00C05FE9" w:rsidRPr="00BE2CE7" w:rsidRDefault="00C05FE9" w:rsidP="00C05FE9">
      <w:pPr>
        <w:pStyle w:val="ListParagraph"/>
        <w:numPr>
          <w:ilvl w:val="0"/>
          <w:numId w:val="5"/>
        </w:numPr>
        <w:rPr>
          <w:color w:val="000000" w:themeColor="text1"/>
          <w:szCs w:val="26"/>
        </w:rPr>
      </w:pPr>
      <w:r w:rsidRPr="00BE2CE7">
        <w:rPr>
          <w:color w:val="000000" w:themeColor="text1"/>
          <w:szCs w:val="26"/>
        </w:rPr>
        <w:t>Kiểm ta ip là: 192.168.47.130</w:t>
      </w:r>
    </w:p>
    <w:p w:rsidR="00C05FE9" w:rsidRPr="00BE2CE7" w:rsidRDefault="00C05FE9" w:rsidP="00C05FE9">
      <w:pPr>
        <w:pStyle w:val="ListParagraph"/>
        <w:ind w:left="76"/>
        <w:rPr>
          <w:color w:val="000000" w:themeColor="text1"/>
          <w:szCs w:val="26"/>
        </w:rPr>
      </w:pPr>
      <w:r w:rsidRPr="00BE2CE7">
        <w:rPr>
          <w:noProof/>
          <w:color w:val="000000" w:themeColor="text1"/>
          <w:szCs w:val="26"/>
        </w:rPr>
        <w:drawing>
          <wp:inline distT="0" distB="0" distL="0" distR="0" wp14:anchorId="60741C75" wp14:editId="60A5BEA0">
            <wp:extent cx="5943600" cy="45015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501515"/>
                    </a:xfrm>
                    <a:prstGeom prst="rect">
                      <a:avLst/>
                    </a:prstGeom>
                  </pic:spPr>
                </pic:pic>
              </a:graphicData>
            </a:graphic>
          </wp:inline>
        </w:drawing>
      </w:r>
    </w:p>
    <w:p w:rsidR="00C05FE9" w:rsidRPr="00BE2CE7" w:rsidRDefault="00C05FE9" w:rsidP="00C05FE9">
      <w:pPr>
        <w:pStyle w:val="ListParagraph"/>
        <w:numPr>
          <w:ilvl w:val="0"/>
          <w:numId w:val="5"/>
        </w:numPr>
        <w:rPr>
          <w:color w:val="000000" w:themeColor="text1"/>
          <w:szCs w:val="26"/>
        </w:rPr>
      </w:pPr>
      <w:r w:rsidRPr="00BE2CE7">
        <w:rPr>
          <w:color w:val="000000" w:themeColor="text1"/>
          <w:szCs w:val="26"/>
        </w:rPr>
        <w:t>Chạy lệnh và bât wireshark để bắt gói tin: nmap –sn 192.168.47.0/24</w:t>
      </w:r>
    </w:p>
    <w:p w:rsidR="00C05FE9" w:rsidRPr="00BE2CE7" w:rsidRDefault="00C05FE9" w:rsidP="00C05FE9">
      <w:pPr>
        <w:pStyle w:val="ListParagraph"/>
        <w:ind w:left="76"/>
        <w:rPr>
          <w:color w:val="000000" w:themeColor="text1"/>
          <w:szCs w:val="26"/>
        </w:rPr>
      </w:pPr>
      <w:r w:rsidRPr="00BE2CE7">
        <w:rPr>
          <w:noProof/>
          <w:color w:val="000000" w:themeColor="text1"/>
          <w:szCs w:val="26"/>
        </w:rPr>
        <w:lastRenderedPageBreak/>
        <w:drawing>
          <wp:inline distT="0" distB="0" distL="0" distR="0" wp14:anchorId="2A5868FE" wp14:editId="42EE33E8">
            <wp:extent cx="4583723" cy="3642367"/>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99176" cy="3654646"/>
                    </a:xfrm>
                    <a:prstGeom prst="rect">
                      <a:avLst/>
                    </a:prstGeom>
                  </pic:spPr>
                </pic:pic>
              </a:graphicData>
            </a:graphic>
          </wp:inline>
        </w:drawing>
      </w:r>
    </w:p>
    <w:p w:rsidR="00C05FE9" w:rsidRPr="00BE2CE7" w:rsidRDefault="00C05FE9" w:rsidP="00C05FE9">
      <w:pPr>
        <w:pStyle w:val="ListParagraph"/>
        <w:ind w:left="76"/>
        <w:rPr>
          <w:color w:val="000000" w:themeColor="text1"/>
          <w:szCs w:val="26"/>
        </w:rPr>
      </w:pPr>
    </w:p>
    <w:p w:rsidR="00C05FE9" w:rsidRPr="00BE2CE7" w:rsidRDefault="00C05FE9" w:rsidP="00C05FE9">
      <w:pPr>
        <w:pStyle w:val="ListParagraph"/>
        <w:ind w:left="76"/>
        <w:rPr>
          <w:color w:val="000000" w:themeColor="text1"/>
          <w:szCs w:val="26"/>
        </w:rPr>
      </w:pPr>
      <w:r w:rsidRPr="00BE2CE7">
        <w:rPr>
          <w:noProof/>
          <w:color w:val="000000" w:themeColor="text1"/>
          <w:szCs w:val="26"/>
        </w:rPr>
        <w:drawing>
          <wp:inline distT="0" distB="0" distL="0" distR="0" wp14:anchorId="413AD9FE" wp14:editId="66D95CC5">
            <wp:extent cx="4613031" cy="36781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1758" cy="3685062"/>
                    </a:xfrm>
                    <a:prstGeom prst="rect">
                      <a:avLst/>
                    </a:prstGeom>
                  </pic:spPr>
                </pic:pic>
              </a:graphicData>
            </a:graphic>
          </wp:inline>
        </w:drawing>
      </w:r>
    </w:p>
    <w:p w:rsidR="00C05FE9" w:rsidRPr="00BE2CE7" w:rsidRDefault="006660CD" w:rsidP="00C05FE9">
      <w:pPr>
        <w:pStyle w:val="ListParagraph"/>
        <w:ind w:left="76"/>
        <w:rPr>
          <w:color w:val="000000" w:themeColor="text1"/>
          <w:szCs w:val="26"/>
        </w:rPr>
      </w:pPr>
      <w:r w:rsidRPr="00BE2CE7">
        <w:rPr>
          <w:color w:val="000000" w:themeColor="text1"/>
          <w:szCs w:val="26"/>
        </w:rPr>
        <w:t>Có thể thấy ngoài địa chỉ 192.168.47.130 là địa chỉ của máy tấn công thì còn 2 nút mạng nữa đang  hoạt động có địa chỉ là 192.168.47.2 và 192.168.47.1</w:t>
      </w:r>
    </w:p>
    <w:p w:rsidR="006660CD" w:rsidRPr="00BE2CE7" w:rsidRDefault="006660CD" w:rsidP="0065762E">
      <w:pPr>
        <w:rPr>
          <w:color w:val="000000" w:themeColor="text1"/>
          <w:szCs w:val="26"/>
        </w:rPr>
      </w:pPr>
      <w:r w:rsidRPr="00BE2CE7">
        <w:rPr>
          <w:b/>
          <w:bCs/>
          <w:color w:val="000000" w:themeColor="text1"/>
          <w:szCs w:val="26"/>
        </w:rPr>
        <w:lastRenderedPageBreak/>
        <w:t>Phân tích lưu lượng</w:t>
      </w:r>
    </w:p>
    <w:p w:rsidR="0065762E" w:rsidRPr="00BE2CE7" w:rsidRDefault="0065762E" w:rsidP="0065762E">
      <w:pPr>
        <w:pStyle w:val="ListParagraph"/>
        <w:numPr>
          <w:ilvl w:val="0"/>
          <w:numId w:val="5"/>
        </w:numPr>
        <w:rPr>
          <w:color w:val="000000" w:themeColor="text1"/>
          <w:szCs w:val="26"/>
        </w:rPr>
      </w:pPr>
      <w:r w:rsidRPr="00BE2CE7">
        <w:rPr>
          <w:color w:val="000000" w:themeColor="text1"/>
          <w:szCs w:val="26"/>
        </w:rPr>
        <w:t>Chúng ta quan sát màn hình phân tích lưu lượng trên Wireshark. Có thể thấy rằng máy tấn  công đang gửi đi một loạt các gói tin ARP Request để tìm kiếm địa chỉ MAC của các máy tính  trong mạng 192.168.47.0/24</w:t>
      </w:r>
    </w:p>
    <w:p w:rsidR="0065762E" w:rsidRPr="00BE2CE7" w:rsidRDefault="0065762E" w:rsidP="0065762E">
      <w:pPr>
        <w:pStyle w:val="ListParagraph"/>
        <w:ind w:left="76"/>
        <w:rPr>
          <w:color w:val="000000" w:themeColor="text1"/>
          <w:szCs w:val="26"/>
        </w:rPr>
      </w:pPr>
      <w:r w:rsidRPr="00BE2CE7">
        <w:rPr>
          <w:noProof/>
          <w:color w:val="000000" w:themeColor="text1"/>
          <w:szCs w:val="26"/>
        </w:rPr>
        <w:drawing>
          <wp:inline distT="0" distB="0" distL="0" distR="0" wp14:anchorId="5AE11705" wp14:editId="217073BD">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56560"/>
                    </a:xfrm>
                    <a:prstGeom prst="rect">
                      <a:avLst/>
                    </a:prstGeom>
                  </pic:spPr>
                </pic:pic>
              </a:graphicData>
            </a:graphic>
          </wp:inline>
        </w:drawing>
      </w:r>
    </w:p>
    <w:p w:rsidR="00C05FE9" w:rsidRPr="00BE2CE7" w:rsidRDefault="00C05FE9" w:rsidP="00C05FE9">
      <w:pPr>
        <w:pStyle w:val="ListParagraph"/>
        <w:ind w:left="76"/>
        <w:rPr>
          <w:color w:val="000000" w:themeColor="text1"/>
          <w:szCs w:val="26"/>
        </w:rPr>
      </w:pPr>
    </w:p>
    <w:p w:rsidR="00C05FE9" w:rsidRPr="00BE2CE7" w:rsidRDefault="0065762E" w:rsidP="0065762E">
      <w:pPr>
        <w:pStyle w:val="ListParagraph"/>
        <w:numPr>
          <w:ilvl w:val="0"/>
          <w:numId w:val="5"/>
        </w:numPr>
        <w:rPr>
          <w:color w:val="000000" w:themeColor="text1"/>
          <w:szCs w:val="26"/>
        </w:rPr>
      </w:pPr>
      <w:r w:rsidRPr="00BE2CE7">
        <w:rPr>
          <w:color w:val="000000" w:themeColor="text1"/>
          <w:szCs w:val="26"/>
        </w:rPr>
        <w:t>Khi áp dụng arp.opcode == 2</w:t>
      </w:r>
    </w:p>
    <w:p w:rsidR="00C05FE9" w:rsidRPr="00BE2CE7" w:rsidRDefault="0065762E" w:rsidP="0065762E">
      <w:pPr>
        <w:pStyle w:val="ListParagraph"/>
        <w:ind w:left="76"/>
        <w:rPr>
          <w:color w:val="000000" w:themeColor="text1"/>
          <w:szCs w:val="26"/>
        </w:rPr>
      </w:pPr>
      <w:r w:rsidRPr="00BE2CE7">
        <w:rPr>
          <w:noProof/>
          <w:color w:val="000000" w:themeColor="text1"/>
          <w:szCs w:val="26"/>
        </w:rPr>
        <w:drawing>
          <wp:inline distT="0" distB="0" distL="0" distR="0" wp14:anchorId="0B073C41" wp14:editId="741536B8">
            <wp:extent cx="5943600" cy="2597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97785"/>
                    </a:xfrm>
                    <a:prstGeom prst="rect">
                      <a:avLst/>
                    </a:prstGeom>
                  </pic:spPr>
                </pic:pic>
              </a:graphicData>
            </a:graphic>
          </wp:inline>
        </w:drawing>
      </w:r>
    </w:p>
    <w:p w:rsidR="0065762E" w:rsidRPr="00BE2CE7" w:rsidRDefault="0065762E" w:rsidP="00BE2CE7">
      <w:pPr>
        <w:pStyle w:val="ListParagraph"/>
        <w:numPr>
          <w:ilvl w:val="1"/>
          <w:numId w:val="4"/>
        </w:numPr>
        <w:outlineLvl w:val="1"/>
        <w:rPr>
          <w:b/>
          <w:bCs/>
          <w:color w:val="000000" w:themeColor="text1"/>
          <w:szCs w:val="26"/>
        </w:rPr>
      </w:pPr>
      <w:r w:rsidRPr="00BE2CE7">
        <w:rPr>
          <w:b/>
          <w:bCs/>
          <w:color w:val="000000" w:themeColor="text1"/>
          <w:szCs w:val="26"/>
        </w:rPr>
        <w:t>Quét thăm dò dịch vụ</w:t>
      </w:r>
    </w:p>
    <w:p w:rsidR="008865F9" w:rsidRPr="00BE2CE7" w:rsidRDefault="008865F9" w:rsidP="008865F9">
      <w:pPr>
        <w:rPr>
          <w:b/>
          <w:bCs/>
          <w:color w:val="000000" w:themeColor="text1"/>
          <w:szCs w:val="26"/>
        </w:rPr>
      </w:pPr>
      <w:r w:rsidRPr="00BE2CE7">
        <w:rPr>
          <w:b/>
          <w:bCs/>
          <w:noProof/>
          <w:color w:val="000000" w:themeColor="text1"/>
          <w:szCs w:val="26"/>
        </w:rPr>
        <w:lastRenderedPageBreak/>
        <w:drawing>
          <wp:inline distT="0" distB="0" distL="0" distR="0" wp14:anchorId="39A8B27E" wp14:editId="23F4A486">
            <wp:extent cx="4892464" cy="394750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92464" cy="3947502"/>
                    </a:xfrm>
                    <a:prstGeom prst="rect">
                      <a:avLst/>
                    </a:prstGeom>
                  </pic:spPr>
                </pic:pic>
              </a:graphicData>
            </a:graphic>
          </wp:inline>
        </w:drawing>
      </w:r>
    </w:p>
    <w:p w:rsidR="00A166AA" w:rsidRPr="00BE2CE7" w:rsidRDefault="00A166AA" w:rsidP="00BE2CE7">
      <w:pPr>
        <w:pStyle w:val="ListParagraph"/>
        <w:numPr>
          <w:ilvl w:val="1"/>
          <w:numId w:val="4"/>
        </w:numPr>
        <w:outlineLvl w:val="1"/>
        <w:rPr>
          <w:b/>
          <w:bCs/>
          <w:color w:val="000000" w:themeColor="text1"/>
          <w:szCs w:val="26"/>
        </w:rPr>
      </w:pPr>
      <w:r w:rsidRPr="00BE2CE7">
        <w:rPr>
          <w:b/>
          <w:bCs/>
          <w:color w:val="000000" w:themeColor="text1"/>
          <w:szCs w:val="26"/>
        </w:rPr>
        <w:t>Quét cổng dịch vụ</w:t>
      </w:r>
    </w:p>
    <w:p w:rsidR="008865F9" w:rsidRPr="00BE2CE7" w:rsidRDefault="00A166AA" w:rsidP="008865F9">
      <w:pPr>
        <w:rPr>
          <w:b/>
          <w:bCs/>
          <w:color w:val="000000" w:themeColor="text1"/>
          <w:szCs w:val="26"/>
        </w:rPr>
      </w:pPr>
      <w:r w:rsidRPr="00BE2CE7">
        <w:rPr>
          <w:b/>
          <w:bCs/>
          <w:noProof/>
          <w:color w:val="000000" w:themeColor="text1"/>
          <w:szCs w:val="26"/>
        </w:rPr>
        <w:drawing>
          <wp:inline distT="0" distB="0" distL="0" distR="0" wp14:anchorId="068413DB" wp14:editId="2D0F2D87">
            <wp:extent cx="5943600" cy="30022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02280"/>
                    </a:xfrm>
                    <a:prstGeom prst="rect">
                      <a:avLst/>
                    </a:prstGeom>
                  </pic:spPr>
                </pic:pic>
              </a:graphicData>
            </a:graphic>
          </wp:inline>
        </w:drawing>
      </w:r>
    </w:p>
    <w:p w:rsidR="00B13269" w:rsidRPr="00BE2CE7" w:rsidRDefault="00B13269" w:rsidP="008865F9">
      <w:pPr>
        <w:rPr>
          <w:b/>
          <w:bCs/>
          <w:color w:val="000000" w:themeColor="text1"/>
          <w:szCs w:val="26"/>
        </w:rPr>
      </w:pPr>
    </w:p>
    <w:p w:rsidR="00B13269" w:rsidRPr="00BE2CE7" w:rsidRDefault="00B13269" w:rsidP="008865F9">
      <w:pPr>
        <w:rPr>
          <w:b/>
          <w:bCs/>
          <w:color w:val="000000" w:themeColor="text1"/>
          <w:szCs w:val="26"/>
        </w:rPr>
      </w:pPr>
    </w:p>
    <w:p w:rsidR="00A166AA" w:rsidRPr="00BE2CE7" w:rsidRDefault="00A166AA" w:rsidP="008865F9">
      <w:pPr>
        <w:rPr>
          <w:b/>
          <w:bCs/>
          <w:color w:val="000000" w:themeColor="text1"/>
          <w:szCs w:val="26"/>
        </w:rPr>
      </w:pPr>
      <w:r w:rsidRPr="00BE2CE7">
        <w:rPr>
          <w:b/>
          <w:bCs/>
          <w:noProof/>
          <w:color w:val="000000" w:themeColor="text1"/>
          <w:szCs w:val="26"/>
        </w:rPr>
        <w:lastRenderedPageBreak/>
        <w:drawing>
          <wp:inline distT="0" distB="0" distL="0" distR="0" wp14:anchorId="1692167A" wp14:editId="4115B3F5">
            <wp:extent cx="5170714" cy="38316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3592" cy="3833765"/>
                    </a:xfrm>
                    <a:prstGeom prst="rect">
                      <a:avLst/>
                    </a:prstGeom>
                  </pic:spPr>
                </pic:pic>
              </a:graphicData>
            </a:graphic>
          </wp:inline>
        </w:drawing>
      </w:r>
    </w:p>
    <w:p w:rsidR="00A166AA" w:rsidRPr="00BE2CE7" w:rsidRDefault="00A166AA" w:rsidP="00BE2CE7">
      <w:pPr>
        <w:pStyle w:val="Heading1"/>
        <w:rPr>
          <w:rFonts w:ascii="Times New Roman" w:hAnsi="Times New Roman" w:cs="Times New Roman"/>
          <w:b/>
          <w:bCs/>
          <w:color w:val="000000" w:themeColor="text1"/>
          <w:sz w:val="26"/>
          <w:szCs w:val="26"/>
        </w:rPr>
      </w:pPr>
      <w:r w:rsidRPr="00BE2CE7">
        <w:rPr>
          <w:rFonts w:ascii="Times New Roman" w:hAnsi="Times New Roman" w:cs="Times New Roman"/>
          <w:b/>
          <w:bCs/>
          <w:color w:val="000000" w:themeColor="text1"/>
          <w:sz w:val="26"/>
          <w:szCs w:val="26"/>
        </w:rPr>
        <w:t>2</w:t>
      </w:r>
      <w:r w:rsidR="00C4031E" w:rsidRPr="00BE2CE7">
        <w:rPr>
          <w:rFonts w:ascii="Times New Roman" w:hAnsi="Times New Roman" w:cs="Times New Roman"/>
          <w:b/>
          <w:bCs/>
          <w:color w:val="000000" w:themeColor="text1"/>
          <w:sz w:val="26"/>
          <w:szCs w:val="26"/>
        </w:rPr>
        <w:t>.</w:t>
      </w:r>
      <w:r w:rsidRPr="00BE2CE7">
        <w:rPr>
          <w:rFonts w:ascii="Times New Roman" w:hAnsi="Times New Roman" w:cs="Times New Roman"/>
          <w:b/>
          <w:bCs/>
          <w:color w:val="000000" w:themeColor="text1"/>
          <w:sz w:val="26"/>
          <w:szCs w:val="26"/>
        </w:rPr>
        <w:t xml:space="preserve"> Yêu cầu thực hành trên lớp</w:t>
      </w:r>
    </w:p>
    <w:p w:rsidR="00C4031E" w:rsidRPr="00BE2CE7" w:rsidRDefault="00C4031E" w:rsidP="00BE2CE7">
      <w:pPr>
        <w:pStyle w:val="Heading2"/>
        <w:rPr>
          <w:rFonts w:ascii="Times New Roman" w:hAnsi="Times New Roman" w:cs="Times New Roman"/>
          <w:b/>
          <w:bCs/>
          <w:color w:val="000000" w:themeColor="text1"/>
        </w:rPr>
      </w:pPr>
      <w:r w:rsidRPr="00BE2CE7">
        <w:rPr>
          <w:rFonts w:ascii="Times New Roman" w:hAnsi="Times New Roman" w:cs="Times New Roman"/>
          <w:b/>
          <w:bCs/>
          <w:color w:val="000000" w:themeColor="text1"/>
        </w:rPr>
        <w:t xml:space="preserve">2.1.  Phân tích một số kỹ thuật quét cổng ứng dụng của nmap </w:t>
      </w:r>
    </w:p>
    <w:p w:rsidR="006B40D3" w:rsidRPr="00BE2CE7" w:rsidRDefault="006B40D3" w:rsidP="008865F9">
      <w:pPr>
        <w:rPr>
          <w:color w:val="000000" w:themeColor="text1"/>
          <w:szCs w:val="26"/>
        </w:rPr>
      </w:pPr>
      <w:r w:rsidRPr="00BE2CE7">
        <w:rPr>
          <w:color w:val="000000" w:themeColor="text1"/>
          <w:szCs w:val="26"/>
        </w:rPr>
        <w:t>Chạy</w:t>
      </w:r>
      <w:r w:rsidRPr="00BE2CE7">
        <w:rPr>
          <w:b/>
          <w:bCs/>
          <w:color w:val="000000" w:themeColor="text1"/>
          <w:szCs w:val="26"/>
        </w:rPr>
        <w:t xml:space="preserve"> </w:t>
      </w:r>
      <w:r w:rsidRPr="00BE2CE7">
        <w:rPr>
          <w:color w:val="000000" w:themeColor="text1"/>
          <w:szCs w:val="26"/>
        </w:rPr>
        <w:t>nmap –sn 192.168.47.130/24</w:t>
      </w:r>
    </w:p>
    <w:p w:rsidR="006B40D3" w:rsidRPr="00BE2CE7" w:rsidRDefault="006B40D3" w:rsidP="008865F9">
      <w:pPr>
        <w:rPr>
          <w:b/>
          <w:bCs/>
          <w:color w:val="000000" w:themeColor="text1"/>
          <w:szCs w:val="26"/>
        </w:rPr>
      </w:pPr>
      <w:r w:rsidRPr="00BE2CE7">
        <w:rPr>
          <w:b/>
          <w:bCs/>
          <w:noProof/>
          <w:color w:val="000000" w:themeColor="text1"/>
          <w:szCs w:val="26"/>
        </w:rPr>
        <w:drawing>
          <wp:inline distT="0" distB="0" distL="0" distR="0" wp14:anchorId="28D5842C" wp14:editId="223C509F">
            <wp:extent cx="4077366" cy="323503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1398" cy="3238235"/>
                    </a:xfrm>
                    <a:prstGeom prst="rect">
                      <a:avLst/>
                    </a:prstGeom>
                  </pic:spPr>
                </pic:pic>
              </a:graphicData>
            </a:graphic>
          </wp:inline>
        </w:drawing>
      </w:r>
    </w:p>
    <w:p w:rsidR="006B40D3" w:rsidRPr="00BE2CE7" w:rsidRDefault="006B40D3" w:rsidP="008865F9">
      <w:pPr>
        <w:rPr>
          <w:color w:val="000000" w:themeColor="text1"/>
          <w:szCs w:val="26"/>
        </w:rPr>
      </w:pPr>
      <w:r w:rsidRPr="00BE2CE7">
        <w:rPr>
          <w:noProof/>
          <w:color w:val="000000" w:themeColor="text1"/>
          <w:szCs w:val="26"/>
        </w:rPr>
        <w:lastRenderedPageBreak/>
        <w:drawing>
          <wp:inline distT="0" distB="0" distL="0" distR="0" wp14:anchorId="01F4042B" wp14:editId="7C8F3836">
            <wp:extent cx="5943600" cy="11341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34110"/>
                    </a:xfrm>
                    <a:prstGeom prst="rect">
                      <a:avLst/>
                    </a:prstGeom>
                  </pic:spPr>
                </pic:pic>
              </a:graphicData>
            </a:graphic>
          </wp:inline>
        </w:drawing>
      </w:r>
    </w:p>
    <w:p w:rsidR="006B40D3" w:rsidRPr="00BE2CE7" w:rsidRDefault="006B40D3" w:rsidP="008865F9">
      <w:pPr>
        <w:rPr>
          <w:color w:val="000000" w:themeColor="text1"/>
          <w:szCs w:val="26"/>
        </w:rPr>
      </w:pPr>
      <w:r w:rsidRPr="00BE2CE7">
        <w:rPr>
          <w:color w:val="000000" w:themeColor="text1"/>
          <w:szCs w:val="26"/>
        </w:rPr>
        <w:t xml:space="preserve">sử dụng giá trị </w:t>
      </w:r>
      <w:r w:rsidRPr="00BE2CE7">
        <w:rPr>
          <w:b/>
          <w:bCs/>
          <w:color w:val="000000" w:themeColor="text1"/>
          <w:szCs w:val="26"/>
        </w:rPr>
        <w:t xml:space="preserve">arp.opcode == 2 </w:t>
      </w:r>
      <w:r w:rsidRPr="00BE2CE7">
        <w:rPr>
          <w:color w:val="000000" w:themeColor="text1"/>
          <w:szCs w:val="26"/>
        </w:rPr>
        <w:t>cho bộ lọc, chúng ta có thể thấy  các gói tin ARP Reply được gửi lại từ các nút mạng đang hoạt động đã quan sát thấy ở trong  kết quả quét mạng bằng công cụ nmap là các lớp mạng 192.168.47.1 và 192.168.47.2</w:t>
      </w:r>
    </w:p>
    <w:p w:rsidR="006B40D3" w:rsidRPr="00BE2CE7" w:rsidRDefault="006B40D3" w:rsidP="008865F9">
      <w:pPr>
        <w:rPr>
          <w:color w:val="000000" w:themeColor="text1"/>
          <w:szCs w:val="26"/>
        </w:rPr>
      </w:pPr>
      <w:r w:rsidRPr="00BE2CE7">
        <w:rPr>
          <w:b/>
          <w:bCs/>
          <w:color w:val="000000" w:themeColor="text1"/>
          <w:szCs w:val="26"/>
        </w:rPr>
        <w:t>Kết quả</w:t>
      </w:r>
      <w:r w:rsidRPr="00BE2CE7">
        <w:rPr>
          <w:color w:val="000000" w:themeColor="text1"/>
          <w:szCs w:val="26"/>
        </w:rPr>
        <w:t>: Như vậy, trong kịch bản vừa thực hiện, Nmap đã sử dụng kỹ thuật ARP Ping Scan để phát hiện các nút mạng đang hoạt động trong mạng.</w:t>
      </w:r>
    </w:p>
    <w:p w:rsidR="006B40D3" w:rsidRPr="00BE2CE7" w:rsidRDefault="006B40D3" w:rsidP="00BE2CE7">
      <w:pPr>
        <w:pStyle w:val="Heading2"/>
        <w:rPr>
          <w:rFonts w:ascii="Times New Roman" w:hAnsi="Times New Roman" w:cs="Times New Roman"/>
          <w:b/>
          <w:bCs/>
          <w:color w:val="000000" w:themeColor="text1"/>
        </w:rPr>
      </w:pPr>
      <w:r w:rsidRPr="00BE2CE7">
        <w:rPr>
          <w:rFonts w:ascii="Times New Roman" w:hAnsi="Times New Roman" w:cs="Times New Roman"/>
          <w:b/>
          <w:bCs/>
          <w:color w:val="000000" w:themeColor="text1"/>
        </w:rPr>
        <w:t>2.2. Kịch bản 2</w:t>
      </w:r>
    </w:p>
    <w:p w:rsidR="001A0162" w:rsidRPr="00BE2CE7" w:rsidRDefault="001A0162" w:rsidP="001A0162">
      <w:pPr>
        <w:rPr>
          <w:color w:val="000000" w:themeColor="text1"/>
          <w:szCs w:val="26"/>
        </w:rPr>
      </w:pPr>
      <w:r w:rsidRPr="00BE2CE7">
        <w:rPr>
          <w:color w:val="000000" w:themeColor="text1"/>
          <w:szCs w:val="26"/>
        </w:rPr>
        <w:t>Chạy sudo</w:t>
      </w:r>
      <w:r w:rsidRPr="00BE2CE7">
        <w:rPr>
          <w:b/>
          <w:bCs/>
          <w:color w:val="000000" w:themeColor="text1"/>
          <w:szCs w:val="26"/>
        </w:rPr>
        <w:t xml:space="preserve"> </w:t>
      </w:r>
      <w:r w:rsidRPr="00BE2CE7">
        <w:rPr>
          <w:color w:val="000000" w:themeColor="text1"/>
          <w:szCs w:val="26"/>
        </w:rPr>
        <w:t>nmap –sS -F 192.168.47.1</w:t>
      </w:r>
    </w:p>
    <w:p w:rsidR="001A0162" w:rsidRPr="00BE2CE7" w:rsidRDefault="001A0162" w:rsidP="001A0162">
      <w:pPr>
        <w:rPr>
          <w:color w:val="000000" w:themeColor="text1"/>
          <w:szCs w:val="26"/>
        </w:rPr>
      </w:pPr>
      <w:r w:rsidRPr="00BE2CE7">
        <w:rPr>
          <w:noProof/>
          <w:color w:val="000000" w:themeColor="text1"/>
          <w:szCs w:val="26"/>
        </w:rPr>
        <w:drawing>
          <wp:inline distT="0" distB="0" distL="0" distR="0" wp14:anchorId="534B7336" wp14:editId="4E3FF4ED">
            <wp:extent cx="3282043" cy="2603349"/>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86050" cy="2606528"/>
                    </a:xfrm>
                    <a:prstGeom prst="rect">
                      <a:avLst/>
                    </a:prstGeom>
                  </pic:spPr>
                </pic:pic>
              </a:graphicData>
            </a:graphic>
          </wp:inline>
        </w:drawing>
      </w:r>
    </w:p>
    <w:p w:rsidR="001A0162" w:rsidRPr="00BE2CE7" w:rsidRDefault="001A0162" w:rsidP="001A0162">
      <w:pPr>
        <w:rPr>
          <w:color w:val="000000" w:themeColor="text1"/>
          <w:szCs w:val="26"/>
        </w:rPr>
      </w:pPr>
      <w:r w:rsidRPr="00BE2CE7">
        <w:rPr>
          <w:color w:val="000000" w:themeColor="text1"/>
          <w:szCs w:val="26"/>
        </w:rPr>
        <w:t>Phân tích lưu lượng</w:t>
      </w:r>
    </w:p>
    <w:p w:rsidR="001A0162" w:rsidRPr="00BE2CE7" w:rsidRDefault="001A0162" w:rsidP="001A0162">
      <w:pPr>
        <w:rPr>
          <w:color w:val="000000" w:themeColor="text1"/>
          <w:szCs w:val="26"/>
        </w:rPr>
      </w:pPr>
      <w:r w:rsidRPr="00BE2CE7">
        <w:rPr>
          <w:noProof/>
          <w:color w:val="000000" w:themeColor="text1"/>
          <w:szCs w:val="26"/>
        </w:rPr>
        <w:lastRenderedPageBreak/>
        <w:drawing>
          <wp:inline distT="0" distB="0" distL="0" distR="0" wp14:anchorId="4B6172AB" wp14:editId="4407FB05">
            <wp:extent cx="4435929" cy="2781934"/>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0175" cy="2784597"/>
                    </a:xfrm>
                    <a:prstGeom prst="rect">
                      <a:avLst/>
                    </a:prstGeom>
                  </pic:spPr>
                </pic:pic>
              </a:graphicData>
            </a:graphic>
          </wp:inline>
        </w:drawing>
      </w:r>
    </w:p>
    <w:p w:rsidR="006B40D3" w:rsidRPr="00BE2CE7" w:rsidRDefault="001A0162" w:rsidP="008865F9">
      <w:pPr>
        <w:rPr>
          <w:color w:val="000000" w:themeColor="text1"/>
          <w:szCs w:val="26"/>
        </w:rPr>
      </w:pPr>
      <w:r w:rsidRPr="00BE2CE7">
        <w:rPr>
          <w:color w:val="000000" w:themeColor="text1"/>
          <w:szCs w:val="26"/>
        </w:rPr>
        <w:t>Lệnh quét nmap –sS –F được sử dụng để thực hiện một quét đầy đủ (TCP SYN scan) và nhanh (Fast scan) của một địa chỉ IP mục tiêu. Kỹ thuật quét này sử dụng giao thức TCP để tìm kiếm các cổng đang mở trên máy chủ đích bằng cách gửi các gói tin SYN đến các cổng cụ thể và xem xét phản hồi. Kết quả quét sẽ cho phép người dùng biết được các dịch vụ và ứng dụng đang chạy trên các cổng mở của máy chủ đích. Dựa trên lệnh quét này, chúng ta có thể nhận thấy rằng kỹ thuật quét sử dụng là TCP SYN scan và Fast scan. Lệnh -sS được sử dụng để chỉ định quét TCP SYN scan, trong đó các gói tin SYN được gửi đến các cổng để xem xét phản hồi. Lệnh -F được sử dụng để chỉ định quét Fast scan, nghĩa là chỉ quét một số cổng phổ biến để tìm kiếm các dịch vụ và ứng dụng đang chạy trên các cổng này.</w:t>
      </w:r>
    </w:p>
    <w:p w:rsidR="001A0162" w:rsidRPr="00BE2CE7" w:rsidRDefault="001A0162" w:rsidP="00BE2CE7">
      <w:pPr>
        <w:pStyle w:val="Heading2"/>
        <w:rPr>
          <w:rFonts w:ascii="Times New Roman" w:hAnsi="Times New Roman" w:cs="Times New Roman"/>
          <w:b/>
          <w:bCs/>
          <w:color w:val="000000" w:themeColor="text1"/>
        </w:rPr>
      </w:pPr>
      <w:r w:rsidRPr="00BE2CE7">
        <w:rPr>
          <w:rFonts w:ascii="Times New Roman" w:hAnsi="Times New Roman" w:cs="Times New Roman"/>
          <w:b/>
          <w:bCs/>
          <w:color w:val="000000" w:themeColor="text1"/>
        </w:rPr>
        <w:t>2.3. Kịch bản 3</w:t>
      </w:r>
    </w:p>
    <w:p w:rsidR="00F445D5" w:rsidRPr="00BE2CE7" w:rsidRDefault="00F445D5" w:rsidP="00F445D5">
      <w:pPr>
        <w:rPr>
          <w:color w:val="000000" w:themeColor="text1"/>
          <w:szCs w:val="26"/>
        </w:rPr>
      </w:pPr>
      <w:r w:rsidRPr="00BE2CE7">
        <w:rPr>
          <w:color w:val="000000" w:themeColor="text1"/>
          <w:szCs w:val="26"/>
        </w:rPr>
        <w:t>Chạy sudo</w:t>
      </w:r>
      <w:r w:rsidRPr="00BE2CE7">
        <w:rPr>
          <w:b/>
          <w:bCs/>
          <w:color w:val="000000" w:themeColor="text1"/>
          <w:szCs w:val="26"/>
        </w:rPr>
        <w:t xml:space="preserve"> </w:t>
      </w:r>
      <w:r w:rsidRPr="00BE2CE7">
        <w:rPr>
          <w:color w:val="000000" w:themeColor="text1"/>
          <w:szCs w:val="26"/>
        </w:rPr>
        <w:t>nmap –sA -F 192.168.47.1</w:t>
      </w:r>
    </w:p>
    <w:p w:rsidR="001A0162" w:rsidRPr="00BE2CE7" w:rsidRDefault="00F445D5" w:rsidP="008865F9">
      <w:pPr>
        <w:rPr>
          <w:color w:val="000000" w:themeColor="text1"/>
          <w:szCs w:val="26"/>
        </w:rPr>
      </w:pPr>
      <w:r w:rsidRPr="00BE2CE7">
        <w:rPr>
          <w:noProof/>
          <w:color w:val="000000" w:themeColor="text1"/>
          <w:szCs w:val="26"/>
        </w:rPr>
        <w:lastRenderedPageBreak/>
        <w:drawing>
          <wp:inline distT="0" distB="0" distL="0" distR="0" wp14:anchorId="2EEBE396" wp14:editId="0C78F87E">
            <wp:extent cx="3581400" cy="294384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7770" cy="2949080"/>
                    </a:xfrm>
                    <a:prstGeom prst="rect">
                      <a:avLst/>
                    </a:prstGeom>
                  </pic:spPr>
                </pic:pic>
              </a:graphicData>
            </a:graphic>
          </wp:inline>
        </w:drawing>
      </w:r>
    </w:p>
    <w:p w:rsidR="00F445D5" w:rsidRPr="00BE2CE7" w:rsidRDefault="00F445D5" w:rsidP="008865F9">
      <w:pPr>
        <w:rPr>
          <w:color w:val="000000" w:themeColor="text1"/>
          <w:szCs w:val="26"/>
        </w:rPr>
      </w:pPr>
      <w:r w:rsidRPr="00BE2CE7">
        <w:rPr>
          <w:noProof/>
          <w:color w:val="000000" w:themeColor="text1"/>
          <w:szCs w:val="26"/>
        </w:rPr>
        <w:drawing>
          <wp:inline distT="0" distB="0" distL="0" distR="0" wp14:anchorId="1D9FD9C3" wp14:editId="2303E758">
            <wp:extent cx="4751614" cy="28458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4885" cy="2847851"/>
                    </a:xfrm>
                    <a:prstGeom prst="rect">
                      <a:avLst/>
                    </a:prstGeom>
                  </pic:spPr>
                </pic:pic>
              </a:graphicData>
            </a:graphic>
          </wp:inline>
        </w:drawing>
      </w:r>
    </w:p>
    <w:p w:rsidR="00F445D5" w:rsidRPr="00BE2CE7" w:rsidRDefault="00F445D5" w:rsidP="008865F9">
      <w:pPr>
        <w:rPr>
          <w:color w:val="000000" w:themeColor="text1"/>
          <w:szCs w:val="26"/>
        </w:rPr>
      </w:pPr>
      <w:r w:rsidRPr="00BE2CE7">
        <w:rPr>
          <w:color w:val="000000" w:themeColor="text1"/>
          <w:szCs w:val="26"/>
        </w:rPr>
        <w:t xml:space="preserve">Lệnh quét nmap –sA –F được sử dụng để thực hiện một quét đầy đủ (ACK scan) và nhanh (Fast scan) của một địa chỉ IP mục tiêu. Kỹ thuật quét này sử dụng giao thức TCP để tìm kiếm các cổng đang mở trên máy chủ đích bằng cách gửi các gói tin ACK đến các cổng cụ thể và xem xét phản hồi. Kết quả quét sẽ cho phép người dùng biết được các dịch vụ và ứng dụng đang chạy trên các cổng mở của máy chủ đích. </w:t>
      </w:r>
    </w:p>
    <w:p w:rsidR="00F445D5" w:rsidRPr="00BE2CE7" w:rsidRDefault="00F445D5" w:rsidP="008865F9">
      <w:pPr>
        <w:rPr>
          <w:color w:val="000000" w:themeColor="text1"/>
          <w:szCs w:val="26"/>
        </w:rPr>
      </w:pPr>
      <w:r w:rsidRPr="00BE2CE7">
        <w:rPr>
          <w:color w:val="000000" w:themeColor="text1"/>
          <w:szCs w:val="26"/>
        </w:rPr>
        <w:t>Dựa trên lệnh quét này, chúng ta có thể nhận thấy rằng kỹ thuật quét sử dụng là ACK scan và Fast scan. Lệnh -sA được sử dụng để chỉ định quét ACK scan, trong đó các gói tin ACK được gửi đến các cổng để xem xét phản hồi. Lệnh -F được sử dụng để chỉ định quét Fast scan, nghĩa là chỉ quét một số cổng phổ biến để tìm kiếm các dịch vụ và ứng dụng đang chạy trên các cổng này.</w:t>
      </w:r>
    </w:p>
    <w:p w:rsidR="00F445D5" w:rsidRPr="00BE2CE7" w:rsidRDefault="00F445D5" w:rsidP="00BE2CE7">
      <w:pPr>
        <w:pStyle w:val="Heading1"/>
        <w:rPr>
          <w:rFonts w:ascii="Times New Roman" w:hAnsi="Times New Roman" w:cs="Times New Roman"/>
          <w:b/>
          <w:bCs/>
          <w:color w:val="000000" w:themeColor="text1"/>
          <w:sz w:val="26"/>
          <w:szCs w:val="26"/>
        </w:rPr>
      </w:pPr>
      <w:r w:rsidRPr="00BE2CE7">
        <w:rPr>
          <w:rFonts w:ascii="Times New Roman" w:hAnsi="Times New Roman" w:cs="Times New Roman"/>
          <w:b/>
          <w:bCs/>
          <w:color w:val="000000" w:themeColor="text1"/>
          <w:sz w:val="26"/>
          <w:szCs w:val="26"/>
        </w:rPr>
        <w:lastRenderedPageBreak/>
        <w:t>3. Thu thập thông tin hệ thống</w:t>
      </w:r>
    </w:p>
    <w:p w:rsidR="00F445D5" w:rsidRPr="00BE2CE7" w:rsidRDefault="00F445D5" w:rsidP="00BE2CE7">
      <w:pPr>
        <w:pStyle w:val="Heading2"/>
        <w:rPr>
          <w:rFonts w:ascii="Times New Roman" w:hAnsi="Times New Roman" w:cs="Times New Roman"/>
          <w:color w:val="000000" w:themeColor="text1"/>
        </w:rPr>
      </w:pPr>
      <w:r w:rsidRPr="00BE2CE7">
        <w:rPr>
          <w:rFonts w:ascii="Times New Roman" w:hAnsi="Times New Roman" w:cs="Times New Roman"/>
          <w:b/>
          <w:bCs/>
          <w:color w:val="000000" w:themeColor="text1"/>
        </w:rPr>
        <w:t>3.1. Hãy cho biết lệnh quét thăm dò tìm kiếm máy chủ email là gì? Giải thích các tham số sử dụng trong lệnh này?</w:t>
      </w:r>
    </w:p>
    <w:p w:rsidR="00F445D5" w:rsidRPr="00BE2CE7" w:rsidRDefault="00F445D5" w:rsidP="00F445D5">
      <w:pPr>
        <w:rPr>
          <w:color w:val="000000" w:themeColor="text1"/>
          <w:szCs w:val="26"/>
        </w:rPr>
      </w:pPr>
      <w:r w:rsidRPr="00BE2CE7">
        <w:rPr>
          <w:noProof/>
          <w:color w:val="000000" w:themeColor="text1"/>
          <w:szCs w:val="26"/>
        </w:rPr>
        <w:drawing>
          <wp:inline distT="0" distB="0" distL="0" distR="0" wp14:anchorId="1140F4C3" wp14:editId="36DBFD2C">
            <wp:extent cx="3649980" cy="294244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2330" cy="2944339"/>
                    </a:xfrm>
                    <a:prstGeom prst="rect">
                      <a:avLst/>
                    </a:prstGeom>
                  </pic:spPr>
                </pic:pic>
              </a:graphicData>
            </a:graphic>
          </wp:inline>
        </w:drawing>
      </w:r>
    </w:p>
    <w:p w:rsidR="006871BE" w:rsidRPr="00BE2CE7" w:rsidRDefault="006871BE" w:rsidP="00F445D5">
      <w:pPr>
        <w:rPr>
          <w:color w:val="000000" w:themeColor="text1"/>
          <w:szCs w:val="26"/>
        </w:rPr>
      </w:pPr>
      <w:r w:rsidRPr="00BE2CE7">
        <w:rPr>
          <w:color w:val="000000" w:themeColor="text1"/>
          <w:szCs w:val="26"/>
        </w:rPr>
        <w:t>Chạy lệnh nmap -p 25,465,587 --script smtp-enum-users,smtp-open-relay,smtp-strangeport 192.168.47.130</w:t>
      </w:r>
    </w:p>
    <w:p w:rsidR="006871BE" w:rsidRPr="00BE2CE7" w:rsidRDefault="006871BE" w:rsidP="00F445D5">
      <w:pPr>
        <w:rPr>
          <w:color w:val="000000" w:themeColor="text1"/>
          <w:szCs w:val="26"/>
        </w:rPr>
      </w:pPr>
      <w:r w:rsidRPr="00BE2CE7">
        <w:rPr>
          <w:color w:val="000000" w:themeColor="text1"/>
          <w:szCs w:val="26"/>
        </w:rPr>
        <w:t xml:space="preserve">Trong đó: -p 25,465,587: Tham số này chỉ định cổng cần quét, ở đây là các cổng liên quan đến giao thức SMTP, bao gồm cổng 25, 465 và 587. </w:t>
      </w:r>
    </w:p>
    <w:p w:rsidR="006871BE" w:rsidRPr="00BE2CE7" w:rsidRDefault="006871BE" w:rsidP="00F445D5">
      <w:pPr>
        <w:rPr>
          <w:color w:val="000000" w:themeColor="text1"/>
          <w:szCs w:val="26"/>
        </w:rPr>
      </w:pPr>
      <w:r w:rsidRPr="00BE2CE7">
        <w:rPr>
          <w:color w:val="000000" w:themeColor="text1"/>
          <w:szCs w:val="26"/>
        </w:rPr>
        <w:t>--script smtp-enum-users: Tham số này cho phép thực hiện kịch bản "smtp-enum-users" để liệt kê các tên người dùng hợp lệ trên máy chủ email.</w:t>
      </w:r>
    </w:p>
    <w:p w:rsidR="006871BE" w:rsidRPr="00BE2CE7" w:rsidRDefault="006871BE" w:rsidP="00F445D5">
      <w:pPr>
        <w:rPr>
          <w:color w:val="000000" w:themeColor="text1"/>
          <w:szCs w:val="26"/>
        </w:rPr>
      </w:pPr>
      <w:r w:rsidRPr="00BE2CE7">
        <w:rPr>
          <w:color w:val="000000" w:themeColor="text1"/>
          <w:szCs w:val="26"/>
        </w:rPr>
        <w:t xml:space="preserve"> --script smtp-open-relay: Tham số này cho phép thực hiện kịch bản "smtp-open-relay" để kiểm tra xem máy chủ email có phải là máy chủ mở relay hay không. </w:t>
      </w:r>
    </w:p>
    <w:p w:rsidR="006871BE" w:rsidRPr="00BE2CE7" w:rsidRDefault="006871BE" w:rsidP="00F445D5">
      <w:pPr>
        <w:rPr>
          <w:color w:val="000000" w:themeColor="text1"/>
          <w:szCs w:val="26"/>
        </w:rPr>
      </w:pPr>
      <w:r w:rsidRPr="00BE2CE7">
        <w:rPr>
          <w:color w:val="000000" w:themeColor="text1"/>
          <w:szCs w:val="26"/>
        </w:rPr>
        <w:t>--script smtp-strangeport: Tham số này cho phép thực hiện kịch bản "smtp-strangeport" để kiểm tra xem có các cổng SMTP khác đang mở không.</w:t>
      </w:r>
    </w:p>
    <w:p w:rsidR="006871BE" w:rsidRPr="00BE2CE7" w:rsidRDefault="00F445D5" w:rsidP="00BE2CE7">
      <w:pPr>
        <w:pStyle w:val="Heading2"/>
        <w:rPr>
          <w:rFonts w:ascii="Times New Roman" w:hAnsi="Times New Roman" w:cs="Times New Roman"/>
          <w:b/>
          <w:bCs/>
          <w:color w:val="000000" w:themeColor="text1"/>
        </w:rPr>
      </w:pPr>
      <w:r w:rsidRPr="00BE2CE7">
        <w:rPr>
          <w:rFonts w:ascii="Times New Roman" w:hAnsi="Times New Roman" w:cs="Times New Roman"/>
          <w:b/>
          <w:bCs/>
          <w:color w:val="000000" w:themeColor="text1"/>
        </w:rPr>
        <w:t>3.2.</w:t>
      </w:r>
      <w:r w:rsidR="006871BE" w:rsidRPr="00BE2CE7">
        <w:rPr>
          <w:rFonts w:ascii="Times New Roman" w:hAnsi="Times New Roman" w:cs="Times New Roman"/>
          <w:b/>
          <w:bCs/>
          <w:color w:val="000000" w:themeColor="text1"/>
        </w:rPr>
        <w:t xml:space="preserve"> Thông tin hệ điều hành:</w:t>
      </w:r>
    </w:p>
    <w:p w:rsidR="00F445D5" w:rsidRPr="00BE2CE7" w:rsidRDefault="006871BE" w:rsidP="00F445D5">
      <w:pPr>
        <w:rPr>
          <w:color w:val="000000" w:themeColor="text1"/>
          <w:szCs w:val="26"/>
        </w:rPr>
      </w:pPr>
      <w:r w:rsidRPr="00BE2CE7">
        <w:rPr>
          <w:color w:val="000000" w:themeColor="text1"/>
          <w:szCs w:val="26"/>
        </w:rPr>
        <w:t>để xác định hệ điều hành của máy có địa chỉ IP là 192.168.47.</w:t>
      </w:r>
      <w:r w:rsidR="00301EA1" w:rsidRPr="00BE2CE7">
        <w:rPr>
          <w:color w:val="000000" w:themeColor="text1"/>
          <w:szCs w:val="26"/>
        </w:rPr>
        <w:t>2</w:t>
      </w:r>
      <w:r w:rsidRPr="00BE2CE7">
        <w:rPr>
          <w:color w:val="000000" w:themeColor="text1"/>
          <w:szCs w:val="26"/>
        </w:rPr>
        <w:t>, bạn có thể sử dụng lệnh sau:</w:t>
      </w:r>
    </w:p>
    <w:p w:rsidR="006871BE" w:rsidRPr="00BE2CE7" w:rsidRDefault="006871BE" w:rsidP="00F445D5">
      <w:pPr>
        <w:rPr>
          <w:color w:val="000000" w:themeColor="text1"/>
          <w:szCs w:val="26"/>
        </w:rPr>
      </w:pPr>
      <w:r w:rsidRPr="00BE2CE7">
        <w:rPr>
          <w:noProof/>
          <w:color w:val="000000" w:themeColor="text1"/>
          <w:szCs w:val="26"/>
        </w:rPr>
        <w:lastRenderedPageBreak/>
        <w:drawing>
          <wp:inline distT="0" distB="0" distL="0" distR="0" wp14:anchorId="3289B820" wp14:editId="2EC61505">
            <wp:extent cx="5639289" cy="43818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9289" cy="4381880"/>
                    </a:xfrm>
                    <a:prstGeom prst="rect">
                      <a:avLst/>
                    </a:prstGeom>
                  </pic:spPr>
                </pic:pic>
              </a:graphicData>
            </a:graphic>
          </wp:inline>
        </w:drawing>
      </w:r>
    </w:p>
    <w:p w:rsidR="006871BE" w:rsidRPr="00BE2CE7" w:rsidRDefault="006871BE" w:rsidP="006871BE">
      <w:pPr>
        <w:pStyle w:val="ListParagraph"/>
        <w:numPr>
          <w:ilvl w:val="0"/>
          <w:numId w:val="5"/>
        </w:numPr>
        <w:rPr>
          <w:color w:val="000000" w:themeColor="text1"/>
          <w:szCs w:val="26"/>
        </w:rPr>
      </w:pPr>
      <w:r w:rsidRPr="00BE2CE7">
        <w:rPr>
          <w:color w:val="000000" w:themeColor="text1"/>
          <w:szCs w:val="26"/>
        </w:rPr>
        <w:t xml:space="preserve">Các </w:t>
      </w:r>
      <w:r w:rsidR="00301EA1" w:rsidRPr="00BE2CE7">
        <w:rPr>
          <w:color w:val="000000" w:themeColor="text1"/>
          <w:szCs w:val="26"/>
        </w:rPr>
        <w:t xml:space="preserve">phiên bản có thể là VMware Player virtual NAT device (99%), Microsoft Windows XP SP3 or Windows 7 or Windows Server 2012 (93%), Microsoft Windows XP SP3 (93%), Linux 3.2 (91%), DVTel DVT-9540DW network camera (91%), DD-WRT v24-sp2 (Linux 2.4.37) (90%), Actiontec MI424WR-GEN3I WAP (90%), BlueArc Titan 2100 NAS device (89%), Linux 4.4 (89%) </w:t>
      </w:r>
    </w:p>
    <w:p w:rsidR="00301EA1" w:rsidRPr="00BE2CE7" w:rsidRDefault="00301EA1" w:rsidP="00BE2CE7">
      <w:pPr>
        <w:pStyle w:val="Heading2"/>
        <w:rPr>
          <w:rFonts w:ascii="Times New Roman" w:hAnsi="Times New Roman" w:cs="Times New Roman"/>
          <w:b/>
          <w:bCs/>
          <w:color w:val="000000" w:themeColor="text1"/>
        </w:rPr>
      </w:pPr>
      <w:r w:rsidRPr="00BE2CE7">
        <w:rPr>
          <w:rFonts w:ascii="Times New Roman" w:hAnsi="Times New Roman" w:cs="Times New Roman"/>
          <w:b/>
          <w:bCs/>
          <w:color w:val="000000" w:themeColor="text1"/>
        </w:rPr>
        <w:t>3.3. thông tin dịch vụ</w:t>
      </w:r>
    </w:p>
    <w:p w:rsidR="00301EA1" w:rsidRPr="00BE2CE7" w:rsidRDefault="00301EA1" w:rsidP="00301EA1">
      <w:pPr>
        <w:ind w:left="-284"/>
        <w:rPr>
          <w:color w:val="000000" w:themeColor="text1"/>
          <w:szCs w:val="26"/>
        </w:rPr>
      </w:pPr>
      <w:r w:rsidRPr="00BE2CE7">
        <w:rPr>
          <w:color w:val="000000" w:themeColor="text1"/>
          <w:szCs w:val="26"/>
        </w:rPr>
        <w:t xml:space="preserve">Chạy lệnh sudo nmap -sV 192.168.47.2  </w:t>
      </w:r>
    </w:p>
    <w:p w:rsidR="00301EA1" w:rsidRPr="00BE2CE7" w:rsidRDefault="00301EA1" w:rsidP="00301EA1">
      <w:pPr>
        <w:ind w:left="-284"/>
        <w:rPr>
          <w:color w:val="000000" w:themeColor="text1"/>
          <w:szCs w:val="26"/>
        </w:rPr>
      </w:pPr>
      <w:r w:rsidRPr="00BE2CE7">
        <w:rPr>
          <w:noProof/>
          <w:color w:val="000000" w:themeColor="text1"/>
          <w:szCs w:val="26"/>
        </w:rPr>
        <w:lastRenderedPageBreak/>
        <w:drawing>
          <wp:inline distT="0" distB="0" distL="0" distR="0" wp14:anchorId="3C17BC37" wp14:editId="3B68507F">
            <wp:extent cx="5943600" cy="3165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5475"/>
                    </a:xfrm>
                    <a:prstGeom prst="rect">
                      <a:avLst/>
                    </a:prstGeom>
                  </pic:spPr>
                </pic:pic>
              </a:graphicData>
            </a:graphic>
          </wp:inline>
        </w:drawing>
      </w:r>
    </w:p>
    <w:tbl>
      <w:tblPr>
        <w:tblStyle w:val="TableGrid"/>
        <w:tblW w:w="0" w:type="auto"/>
        <w:tblInd w:w="-284" w:type="dxa"/>
        <w:tblLook w:val="04A0" w:firstRow="1" w:lastRow="0" w:firstColumn="1" w:lastColumn="0" w:noHBand="0" w:noVBand="1"/>
      </w:tblPr>
      <w:tblGrid>
        <w:gridCol w:w="703"/>
        <w:gridCol w:w="1045"/>
        <w:gridCol w:w="859"/>
        <w:gridCol w:w="7027"/>
      </w:tblGrid>
      <w:tr w:rsidR="00BE2CE7" w:rsidRPr="00BE2CE7" w:rsidTr="00301EA1">
        <w:tc>
          <w:tcPr>
            <w:tcW w:w="705" w:type="dxa"/>
          </w:tcPr>
          <w:p w:rsidR="00301EA1" w:rsidRPr="00BE2CE7" w:rsidRDefault="00301EA1" w:rsidP="00BE2CE7">
            <w:pPr>
              <w:jc w:val="center"/>
              <w:rPr>
                <w:b/>
                <w:bCs/>
                <w:color w:val="000000" w:themeColor="text1"/>
                <w:szCs w:val="26"/>
              </w:rPr>
            </w:pPr>
            <w:r w:rsidRPr="00BE2CE7">
              <w:rPr>
                <w:b/>
                <w:bCs/>
                <w:color w:val="000000" w:themeColor="text1"/>
                <w:szCs w:val="26"/>
              </w:rPr>
              <w:t>STT</w:t>
            </w:r>
          </w:p>
        </w:tc>
        <w:tc>
          <w:tcPr>
            <w:tcW w:w="3260" w:type="dxa"/>
          </w:tcPr>
          <w:p w:rsidR="00301EA1" w:rsidRPr="00BE2CE7" w:rsidRDefault="00301EA1" w:rsidP="00BE2CE7">
            <w:pPr>
              <w:jc w:val="center"/>
              <w:rPr>
                <w:b/>
                <w:bCs/>
                <w:color w:val="000000" w:themeColor="text1"/>
                <w:szCs w:val="26"/>
              </w:rPr>
            </w:pPr>
            <w:r w:rsidRPr="00BE2CE7">
              <w:rPr>
                <w:b/>
                <w:bCs/>
                <w:color w:val="000000" w:themeColor="text1"/>
                <w:szCs w:val="26"/>
              </w:rPr>
              <w:t>Tên Dịch vụ</w:t>
            </w:r>
          </w:p>
        </w:tc>
        <w:tc>
          <w:tcPr>
            <w:tcW w:w="1701" w:type="dxa"/>
          </w:tcPr>
          <w:p w:rsidR="00301EA1" w:rsidRPr="00BE2CE7" w:rsidRDefault="00301EA1" w:rsidP="00BE2CE7">
            <w:pPr>
              <w:jc w:val="center"/>
              <w:rPr>
                <w:b/>
                <w:bCs/>
                <w:color w:val="000000" w:themeColor="text1"/>
                <w:szCs w:val="26"/>
              </w:rPr>
            </w:pPr>
            <w:r w:rsidRPr="00BE2CE7">
              <w:rPr>
                <w:b/>
                <w:bCs/>
                <w:color w:val="000000" w:themeColor="text1"/>
                <w:szCs w:val="26"/>
              </w:rPr>
              <w:t>Số hiệu cổng ứng dụng</w:t>
            </w:r>
          </w:p>
        </w:tc>
        <w:tc>
          <w:tcPr>
            <w:tcW w:w="3684" w:type="dxa"/>
          </w:tcPr>
          <w:p w:rsidR="00301EA1" w:rsidRPr="00BE2CE7" w:rsidRDefault="00301EA1" w:rsidP="00BE2CE7">
            <w:pPr>
              <w:jc w:val="center"/>
              <w:rPr>
                <w:b/>
                <w:bCs/>
                <w:color w:val="000000" w:themeColor="text1"/>
                <w:szCs w:val="26"/>
              </w:rPr>
            </w:pPr>
            <w:r w:rsidRPr="00BE2CE7">
              <w:rPr>
                <w:b/>
                <w:bCs/>
                <w:color w:val="000000" w:themeColor="text1"/>
                <w:szCs w:val="26"/>
              </w:rPr>
              <w:t>Tên phần mềm và phiên bản</w:t>
            </w:r>
          </w:p>
        </w:tc>
      </w:tr>
      <w:tr w:rsidR="00BE2CE7" w:rsidRPr="00BE2CE7" w:rsidTr="00301EA1">
        <w:tc>
          <w:tcPr>
            <w:tcW w:w="705" w:type="dxa"/>
          </w:tcPr>
          <w:p w:rsidR="00301EA1" w:rsidRPr="00BE2CE7" w:rsidRDefault="00301EA1" w:rsidP="00301EA1">
            <w:pPr>
              <w:rPr>
                <w:color w:val="000000" w:themeColor="text1"/>
                <w:szCs w:val="26"/>
              </w:rPr>
            </w:pPr>
            <w:r w:rsidRPr="00BE2CE7">
              <w:rPr>
                <w:color w:val="000000" w:themeColor="text1"/>
                <w:szCs w:val="26"/>
              </w:rPr>
              <w:t>1</w:t>
            </w:r>
          </w:p>
        </w:tc>
        <w:tc>
          <w:tcPr>
            <w:tcW w:w="3260" w:type="dxa"/>
          </w:tcPr>
          <w:p w:rsidR="00301EA1" w:rsidRPr="00BE2CE7" w:rsidRDefault="00301EA1" w:rsidP="00301EA1">
            <w:pPr>
              <w:rPr>
                <w:color w:val="000000" w:themeColor="text1"/>
                <w:szCs w:val="26"/>
              </w:rPr>
            </w:pPr>
            <w:r w:rsidRPr="00BE2CE7">
              <w:rPr>
                <w:color w:val="000000" w:themeColor="text1"/>
                <w:szCs w:val="26"/>
              </w:rPr>
              <w:t>Domain</w:t>
            </w:r>
          </w:p>
        </w:tc>
        <w:tc>
          <w:tcPr>
            <w:tcW w:w="1701" w:type="dxa"/>
          </w:tcPr>
          <w:p w:rsidR="00301EA1" w:rsidRPr="00BE2CE7" w:rsidRDefault="00301EA1" w:rsidP="00301EA1">
            <w:pPr>
              <w:rPr>
                <w:color w:val="000000" w:themeColor="text1"/>
                <w:szCs w:val="26"/>
              </w:rPr>
            </w:pPr>
            <w:r w:rsidRPr="00BE2CE7">
              <w:rPr>
                <w:color w:val="000000" w:themeColor="text1"/>
                <w:szCs w:val="26"/>
              </w:rPr>
              <w:t>53/tcp</w:t>
            </w:r>
          </w:p>
        </w:tc>
        <w:tc>
          <w:tcPr>
            <w:tcW w:w="3684" w:type="dxa"/>
          </w:tcPr>
          <w:p w:rsidR="00301EA1" w:rsidRPr="00BE2CE7" w:rsidRDefault="00301EA1" w:rsidP="00301EA1">
            <w:pPr>
              <w:rPr>
                <w:color w:val="000000" w:themeColor="text1"/>
                <w:szCs w:val="26"/>
              </w:rPr>
            </w:pPr>
            <w:r w:rsidRPr="00BE2CE7">
              <w:rPr>
                <w:color w:val="000000" w:themeColor="text1"/>
                <w:szCs w:val="26"/>
              </w:rPr>
              <w:t>(generic dns response: NOTIMP)</w:t>
            </w:r>
          </w:p>
          <w:p w:rsidR="00301EA1" w:rsidRPr="00BE2CE7" w:rsidRDefault="00301EA1" w:rsidP="00301EA1">
            <w:pPr>
              <w:rPr>
                <w:color w:val="000000" w:themeColor="text1"/>
                <w:szCs w:val="26"/>
              </w:rPr>
            </w:pPr>
            <w:r w:rsidRPr="00BE2CE7">
              <w:rPr>
                <w:color w:val="000000" w:themeColor="text1"/>
                <w:szCs w:val="26"/>
              </w:rPr>
              <w:t>1 service unrecognized despite returning data. If you know the service/version, please submit the following fingerprint at https://nmap.org/cgi-bin/submit.cgi?new-service :</w:t>
            </w:r>
          </w:p>
          <w:p w:rsidR="00301EA1" w:rsidRPr="00BE2CE7" w:rsidRDefault="00301EA1" w:rsidP="00301EA1">
            <w:pPr>
              <w:rPr>
                <w:color w:val="000000" w:themeColor="text1"/>
                <w:szCs w:val="26"/>
              </w:rPr>
            </w:pPr>
            <w:r w:rsidRPr="00BE2CE7">
              <w:rPr>
                <w:color w:val="000000" w:themeColor="text1"/>
                <w:szCs w:val="26"/>
              </w:rPr>
              <w:t>SF-Port53-TCP:V=7.92%I=7%D=4/26%Time=6448F6C7%P=x86_64-pc-linux-gnu%r(DNSV</w:t>
            </w:r>
          </w:p>
          <w:p w:rsidR="00301EA1" w:rsidRPr="00BE2CE7" w:rsidRDefault="00301EA1" w:rsidP="00301EA1">
            <w:pPr>
              <w:rPr>
                <w:color w:val="000000" w:themeColor="text1"/>
                <w:szCs w:val="26"/>
              </w:rPr>
            </w:pPr>
            <w:r w:rsidRPr="00BE2CE7">
              <w:rPr>
                <w:color w:val="000000" w:themeColor="text1"/>
                <w:szCs w:val="26"/>
              </w:rPr>
              <w:t>SF:ersionBindReqTCP,E,"\0\x0c\0\x06\x81\x84\0\0\0\0\0\0\0\0");</w:t>
            </w:r>
          </w:p>
          <w:p w:rsidR="00301EA1" w:rsidRPr="00BE2CE7" w:rsidRDefault="00301EA1" w:rsidP="00301EA1">
            <w:pPr>
              <w:rPr>
                <w:color w:val="000000" w:themeColor="text1"/>
                <w:szCs w:val="26"/>
              </w:rPr>
            </w:pPr>
            <w:r w:rsidRPr="00BE2CE7">
              <w:rPr>
                <w:color w:val="000000" w:themeColor="text1"/>
                <w:szCs w:val="26"/>
              </w:rPr>
              <w:t>MAC Address: 00:50:56:EE:8D:D8 (VMware)</w:t>
            </w:r>
          </w:p>
        </w:tc>
      </w:tr>
    </w:tbl>
    <w:p w:rsidR="00301EA1" w:rsidRDefault="00301EA1" w:rsidP="00BE2CE7">
      <w:pPr>
        <w:rPr>
          <w:color w:val="000000" w:themeColor="text1"/>
          <w:szCs w:val="26"/>
        </w:rPr>
      </w:pPr>
    </w:p>
    <w:p w:rsidR="00BE2CE7" w:rsidRDefault="00BE2CE7" w:rsidP="00BE2CE7">
      <w:pPr>
        <w:pStyle w:val="Heading2"/>
        <w:rPr>
          <w:rFonts w:ascii="Times New Roman" w:hAnsi="Times New Roman" w:cs="Times New Roman"/>
          <w:b/>
          <w:bCs/>
          <w:color w:val="000000" w:themeColor="text1"/>
        </w:rPr>
      </w:pPr>
      <w:r w:rsidRPr="00BE2CE7">
        <w:rPr>
          <w:rFonts w:ascii="Times New Roman" w:hAnsi="Times New Roman" w:cs="Times New Roman"/>
          <w:b/>
          <w:bCs/>
          <w:color w:val="000000" w:themeColor="text1"/>
        </w:rPr>
        <w:t>3.4</w:t>
      </w:r>
      <w:r w:rsidRPr="00BE2CE7">
        <w:rPr>
          <w:rFonts w:ascii="Times New Roman" w:hAnsi="Times New Roman" w:cs="Times New Roman"/>
          <w:b/>
          <w:bCs/>
          <w:color w:val="000000" w:themeColor="text1"/>
        </w:rPr>
        <w:t>. Tìm kiếm thông tin về các lỗ hổng</w:t>
      </w:r>
    </w:p>
    <w:tbl>
      <w:tblPr>
        <w:tblStyle w:val="TableGrid"/>
        <w:tblW w:w="0" w:type="auto"/>
        <w:tblLook w:val="04A0" w:firstRow="1" w:lastRow="0" w:firstColumn="1" w:lastColumn="0" w:noHBand="0" w:noVBand="1"/>
      </w:tblPr>
      <w:tblGrid>
        <w:gridCol w:w="3116"/>
        <w:gridCol w:w="3117"/>
        <w:gridCol w:w="3117"/>
      </w:tblGrid>
      <w:tr w:rsidR="00BE2CE7" w:rsidTr="00BE2CE7">
        <w:tc>
          <w:tcPr>
            <w:tcW w:w="3116" w:type="dxa"/>
          </w:tcPr>
          <w:p w:rsidR="00BE2CE7" w:rsidRPr="00BE2CE7" w:rsidRDefault="00BE2CE7" w:rsidP="00BE2CE7">
            <w:pPr>
              <w:jc w:val="center"/>
              <w:rPr>
                <w:rFonts w:eastAsia="Times New Roman"/>
                <w:sz w:val="24"/>
                <w:szCs w:val="24"/>
                <w:lang w:eastAsia="zh-CN" w:bidi="hi-IN"/>
              </w:rPr>
            </w:pPr>
            <w:r w:rsidRPr="00BE2CE7">
              <w:rPr>
                <w:rFonts w:eastAsia="Times New Roman"/>
                <w:b/>
                <w:bCs/>
                <w:color w:val="000000"/>
                <w:lang w:eastAsia="zh-CN" w:bidi="hi-IN"/>
              </w:rPr>
              <w:t>Phần mềm dịch vụ</w:t>
            </w:r>
          </w:p>
          <w:p w:rsidR="00BE2CE7" w:rsidRPr="00BE2CE7" w:rsidRDefault="00BE2CE7" w:rsidP="00BE2CE7">
            <w:pPr>
              <w:spacing w:before="9"/>
              <w:ind w:left="446" w:right="360"/>
              <w:jc w:val="center"/>
              <w:rPr>
                <w:rFonts w:eastAsia="Times New Roman"/>
                <w:sz w:val="24"/>
                <w:szCs w:val="24"/>
                <w:lang w:eastAsia="zh-CN" w:bidi="hi-IN"/>
              </w:rPr>
            </w:pPr>
            <w:r w:rsidRPr="00BE2CE7">
              <w:rPr>
                <w:rFonts w:eastAsia="Times New Roman"/>
                <w:b/>
                <w:bCs/>
                <w:color w:val="000000"/>
                <w:lang w:eastAsia="zh-CN" w:bidi="hi-IN"/>
              </w:rPr>
              <w:t>(tên dịch vụ, tên phần mềm,  phiên bản)</w:t>
            </w:r>
          </w:p>
        </w:tc>
        <w:tc>
          <w:tcPr>
            <w:tcW w:w="3117" w:type="dxa"/>
          </w:tcPr>
          <w:p w:rsidR="00BE2CE7" w:rsidRPr="00BE2CE7" w:rsidRDefault="00BE2CE7" w:rsidP="00BE2CE7">
            <w:pPr>
              <w:jc w:val="center"/>
              <w:rPr>
                <w:rFonts w:eastAsia="Times New Roman"/>
                <w:sz w:val="24"/>
                <w:szCs w:val="24"/>
                <w:lang w:eastAsia="zh-CN" w:bidi="hi-IN"/>
              </w:rPr>
            </w:pPr>
            <w:r w:rsidRPr="00BE2CE7">
              <w:rPr>
                <w:rFonts w:eastAsia="Times New Roman"/>
                <w:b/>
                <w:bCs/>
                <w:color w:val="000000"/>
                <w:lang w:eastAsia="zh-CN" w:bidi="hi-IN"/>
              </w:rPr>
              <w:t>Số CVE </w:t>
            </w:r>
          </w:p>
        </w:tc>
        <w:tc>
          <w:tcPr>
            <w:tcW w:w="3117" w:type="dxa"/>
          </w:tcPr>
          <w:p w:rsidR="00BE2CE7" w:rsidRPr="00BE2CE7" w:rsidRDefault="00BE2CE7" w:rsidP="00BE2CE7">
            <w:pPr>
              <w:jc w:val="center"/>
              <w:rPr>
                <w:rFonts w:eastAsia="Times New Roman"/>
                <w:sz w:val="24"/>
                <w:szCs w:val="24"/>
                <w:lang w:eastAsia="zh-CN" w:bidi="hi-IN"/>
              </w:rPr>
            </w:pPr>
            <w:r w:rsidRPr="00BE2CE7">
              <w:rPr>
                <w:rFonts w:eastAsia="Times New Roman"/>
                <w:b/>
                <w:bCs/>
                <w:color w:val="000000"/>
                <w:lang w:eastAsia="zh-CN" w:bidi="hi-IN"/>
              </w:rPr>
              <w:t>Mô tả ngắn gọn về lỗ hổng</w:t>
            </w:r>
          </w:p>
        </w:tc>
      </w:tr>
      <w:tr w:rsidR="00BE2CE7" w:rsidTr="00BE2CE7">
        <w:tc>
          <w:tcPr>
            <w:tcW w:w="3116" w:type="dxa"/>
          </w:tcPr>
          <w:p w:rsidR="00BE2CE7" w:rsidRPr="00C93CFC" w:rsidRDefault="00BE2CE7" w:rsidP="00BE2CE7">
            <w:pPr>
              <w:rPr>
                <w:rFonts w:eastAsia="Times New Roman"/>
                <w:sz w:val="24"/>
                <w:szCs w:val="24"/>
                <w:lang w:eastAsia="zh-CN" w:bidi="hi-IN"/>
              </w:rPr>
            </w:pPr>
            <w:r w:rsidRPr="00C93CFC">
              <w:rPr>
                <w:rFonts w:eastAsia="Times New Roman"/>
                <w:sz w:val="24"/>
                <w:szCs w:val="24"/>
                <w:lang w:eastAsia="zh-CN" w:bidi="hi-IN"/>
              </w:rPr>
              <w:t>Apache HTTP Server</w:t>
            </w:r>
          </w:p>
        </w:tc>
        <w:tc>
          <w:tcPr>
            <w:tcW w:w="3117" w:type="dxa"/>
          </w:tcPr>
          <w:p w:rsidR="00BE2CE7" w:rsidRPr="00C93CFC" w:rsidRDefault="00BE2CE7" w:rsidP="00BE2CE7">
            <w:pPr>
              <w:rPr>
                <w:rFonts w:eastAsia="Times New Roman"/>
                <w:sz w:val="24"/>
                <w:szCs w:val="24"/>
                <w:lang w:eastAsia="zh-CN" w:bidi="hi-IN"/>
              </w:rPr>
            </w:pPr>
            <w:r w:rsidRPr="00C93CFC">
              <w:rPr>
                <w:rFonts w:eastAsia="Times New Roman"/>
                <w:sz w:val="24"/>
                <w:szCs w:val="24"/>
                <w:lang w:eastAsia="zh-CN" w:bidi="hi-IN"/>
              </w:rPr>
              <w:t>CVE-2021-41773</w:t>
            </w:r>
          </w:p>
        </w:tc>
        <w:tc>
          <w:tcPr>
            <w:tcW w:w="3117" w:type="dxa"/>
          </w:tcPr>
          <w:p w:rsidR="00BE2CE7" w:rsidRPr="00C93CFC" w:rsidRDefault="00BE2CE7" w:rsidP="00BE2CE7">
            <w:pPr>
              <w:rPr>
                <w:rFonts w:eastAsia="Times New Roman"/>
                <w:sz w:val="24"/>
                <w:szCs w:val="24"/>
                <w:lang w:eastAsia="zh-CN" w:bidi="hi-IN"/>
              </w:rPr>
            </w:pPr>
            <w:r>
              <w:rPr>
                <w:rFonts w:eastAsia="Times New Roman"/>
                <w:sz w:val="24"/>
                <w:szCs w:val="24"/>
                <w:lang w:eastAsia="zh-CN" w:bidi="hi-IN"/>
              </w:rPr>
              <w:t>L</w:t>
            </w:r>
            <w:r w:rsidRPr="00C93CFC">
              <w:rPr>
                <w:rFonts w:eastAsia="Times New Roman"/>
                <w:sz w:val="24"/>
                <w:szCs w:val="24"/>
                <w:lang w:eastAsia="zh-CN" w:bidi="hi-IN"/>
              </w:rPr>
              <w:t>ỗ hổng cho phép tấn công thực thi mã từ xa và xem trộm các file không được phép truy cập.</w:t>
            </w:r>
          </w:p>
        </w:tc>
      </w:tr>
      <w:tr w:rsidR="00BE2CE7" w:rsidTr="00BE2CE7">
        <w:tc>
          <w:tcPr>
            <w:tcW w:w="3116" w:type="dxa"/>
          </w:tcPr>
          <w:p w:rsidR="00BE2CE7" w:rsidRPr="00C93CFC" w:rsidRDefault="00BE2CE7" w:rsidP="00BE2CE7">
            <w:pPr>
              <w:rPr>
                <w:rFonts w:eastAsia="Times New Roman"/>
                <w:sz w:val="24"/>
                <w:szCs w:val="24"/>
                <w:lang w:eastAsia="zh-CN" w:bidi="hi-IN"/>
              </w:rPr>
            </w:pPr>
            <w:r w:rsidRPr="00C93CFC">
              <w:rPr>
                <w:rFonts w:eastAsia="Times New Roman"/>
                <w:sz w:val="24"/>
                <w:szCs w:val="24"/>
                <w:lang w:eastAsia="zh-CN" w:bidi="hi-IN"/>
              </w:rPr>
              <w:lastRenderedPageBreak/>
              <w:t>Microsoft Exchange Server</w:t>
            </w:r>
          </w:p>
        </w:tc>
        <w:tc>
          <w:tcPr>
            <w:tcW w:w="3117" w:type="dxa"/>
          </w:tcPr>
          <w:p w:rsidR="00BE2CE7" w:rsidRPr="00C93CFC" w:rsidRDefault="00BE2CE7" w:rsidP="00BE2CE7">
            <w:pPr>
              <w:rPr>
                <w:rFonts w:eastAsia="Times New Roman"/>
                <w:sz w:val="24"/>
                <w:szCs w:val="24"/>
                <w:lang w:eastAsia="zh-CN" w:bidi="hi-IN"/>
              </w:rPr>
            </w:pPr>
            <w:r w:rsidRPr="00C93CFC">
              <w:rPr>
                <w:rFonts w:eastAsia="Times New Roman"/>
                <w:sz w:val="24"/>
                <w:szCs w:val="24"/>
                <w:lang w:eastAsia="zh-CN" w:bidi="hi-IN"/>
              </w:rPr>
              <w:t>CVE-2021-26855</w:t>
            </w:r>
          </w:p>
        </w:tc>
        <w:tc>
          <w:tcPr>
            <w:tcW w:w="3117" w:type="dxa"/>
          </w:tcPr>
          <w:p w:rsidR="00BE2CE7" w:rsidRPr="00C93CFC" w:rsidRDefault="00BE2CE7" w:rsidP="00BE2CE7">
            <w:pPr>
              <w:rPr>
                <w:rFonts w:eastAsia="Times New Roman"/>
                <w:sz w:val="24"/>
                <w:szCs w:val="24"/>
                <w:lang w:eastAsia="zh-CN" w:bidi="hi-IN"/>
              </w:rPr>
            </w:pPr>
            <w:r>
              <w:rPr>
                <w:rFonts w:eastAsia="Times New Roman"/>
                <w:sz w:val="24"/>
                <w:szCs w:val="24"/>
                <w:lang w:eastAsia="zh-CN" w:bidi="hi-IN"/>
              </w:rPr>
              <w:t>L</w:t>
            </w:r>
            <w:r w:rsidRPr="00C93CFC">
              <w:rPr>
                <w:rFonts w:eastAsia="Times New Roman"/>
                <w:sz w:val="24"/>
                <w:szCs w:val="24"/>
                <w:lang w:eastAsia="zh-CN" w:bidi="hi-IN"/>
              </w:rPr>
              <w:t>ỗ hổng cho phép tấn công từ xa để truy cập trái phép vào các tài khoản và dữ liệu.</w:t>
            </w:r>
          </w:p>
        </w:tc>
      </w:tr>
      <w:tr w:rsidR="00BE2CE7" w:rsidTr="00BE2CE7">
        <w:tc>
          <w:tcPr>
            <w:tcW w:w="3116" w:type="dxa"/>
          </w:tcPr>
          <w:p w:rsidR="00BE2CE7" w:rsidRPr="00C93CFC" w:rsidRDefault="00BE2CE7" w:rsidP="00BE2CE7">
            <w:pPr>
              <w:rPr>
                <w:rFonts w:eastAsia="Times New Roman"/>
                <w:sz w:val="24"/>
                <w:szCs w:val="24"/>
                <w:lang w:eastAsia="zh-CN" w:bidi="hi-IN"/>
              </w:rPr>
            </w:pPr>
            <w:r w:rsidRPr="00C93CFC">
              <w:rPr>
                <w:rFonts w:eastAsia="Times New Roman"/>
                <w:sz w:val="24"/>
                <w:szCs w:val="24"/>
                <w:lang w:eastAsia="zh-CN" w:bidi="hi-IN"/>
              </w:rPr>
              <w:t>MySQL</w:t>
            </w:r>
          </w:p>
        </w:tc>
        <w:tc>
          <w:tcPr>
            <w:tcW w:w="3117" w:type="dxa"/>
          </w:tcPr>
          <w:p w:rsidR="00BE2CE7" w:rsidRPr="00C93CFC" w:rsidRDefault="00BE2CE7" w:rsidP="00BE2CE7">
            <w:pPr>
              <w:rPr>
                <w:rFonts w:eastAsia="Times New Roman"/>
                <w:sz w:val="24"/>
                <w:szCs w:val="24"/>
                <w:lang w:eastAsia="zh-CN" w:bidi="hi-IN"/>
              </w:rPr>
            </w:pPr>
            <w:r w:rsidRPr="00C93CFC">
              <w:rPr>
                <w:rFonts w:eastAsia="Times New Roman"/>
                <w:sz w:val="24"/>
                <w:szCs w:val="24"/>
                <w:lang w:eastAsia="zh-CN" w:bidi="hi-IN"/>
              </w:rPr>
              <w:t>CVE-2021-32527</w:t>
            </w:r>
          </w:p>
        </w:tc>
        <w:tc>
          <w:tcPr>
            <w:tcW w:w="3117" w:type="dxa"/>
          </w:tcPr>
          <w:p w:rsidR="00BE2CE7" w:rsidRPr="00C93CFC" w:rsidRDefault="00BE2CE7" w:rsidP="00BE2CE7">
            <w:pPr>
              <w:rPr>
                <w:rFonts w:eastAsia="Times New Roman"/>
                <w:sz w:val="24"/>
                <w:szCs w:val="24"/>
                <w:lang w:eastAsia="zh-CN" w:bidi="hi-IN"/>
              </w:rPr>
            </w:pPr>
            <w:r>
              <w:rPr>
                <w:rFonts w:eastAsia="Times New Roman"/>
                <w:sz w:val="24"/>
                <w:szCs w:val="24"/>
                <w:lang w:eastAsia="zh-CN" w:bidi="hi-IN"/>
              </w:rPr>
              <w:t>L</w:t>
            </w:r>
            <w:r w:rsidRPr="008E628E">
              <w:rPr>
                <w:rFonts w:eastAsia="Times New Roman"/>
                <w:sz w:val="24"/>
                <w:szCs w:val="24"/>
                <w:lang w:eastAsia="zh-CN" w:bidi="hi-IN"/>
              </w:rPr>
              <w:t>ỗ hổng cho phép tấn công từ xa và tấn công từ chối dịch vụ.</w:t>
            </w:r>
          </w:p>
        </w:tc>
      </w:tr>
    </w:tbl>
    <w:p w:rsidR="00BE2CE7" w:rsidRPr="00BE2CE7" w:rsidRDefault="00BE2CE7" w:rsidP="00BE2CE7"/>
    <w:sectPr w:rsidR="00BE2CE7" w:rsidRPr="00BE2C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A557B9"/>
    <w:multiLevelType w:val="hybridMultilevel"/>
    <w:tmpl w:val="F7B0CF54"/>
    <w:lvl w:ilvl="0" w:tplc="D4A2ED7A">
      <w:start w:val="1"/>
      <w:numFmt w:val="bullet"/>
      <w:lvlText w:val="-"/>
      <w:lvlJc w:val="left"/>
      <w:pPr>
        <w:ind w:left="76" w:hanging="360"/>
      </w:pPr>
      <w:rPr>
        <w:rFonts w:ascii="Times New Roman" w:eastAsiaTheme="minorHAnsi" w:hAnsi="Times New Roman" w:cs="Times New Roman" w:hint="default"/>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1" w15:restartNumberingAfterBreak="0">
    <w:nsid w:val="563B6BF4"/>
    <w:multiLevelType w:val="multilevel"/>
    <w:tmpl w:val="74985E2E"/>
    <w:lvl w:ilvl="0">
      <w:start w:val="1"/>
      <w:numFmt w:val="decimal"/>
      <w:pStyle w:val="Heading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5DAC5150"/>
    <w:multiLevelType w:val="multilevel"/>
    <w:tmpl w:val="AD985498"/>
    <w:lvl w:ilvl="0">
      <w:start w:val="1"/>
      <w:numFmt w:val="decimal"/>
      <w:lvlText w:val="%1."/>
      <w:lvlJc w:val="left"/>
      <w:pPr>
        <w:ind w:left="720" w:hanging="720"/>
      </w:pPr>
      <w:rPr>
        <w:rFonts w:ascii="Times New Roman" w:eastAsiaTheme="minorHAnsi" w:hAnsi="Times New Roman" w:cs="Times New Roman"/>
      </w:rPr>
    </w:lvl>
    <w:lvl w:ilvl="1">
      <w:start w:val="1"/>
      <w:numFmt w:val="decimal"/>
      <w:isLgl/>
      <w:lvlText w:val="%1.%2."/>
      <w:lvlJc w:val="left"/>
      <w:pPr>
        <w:ind w:left="720" w:hanging="72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7CE06D51"/>
    <w:multiLevelType w:val="multilevel"/>
    <w:tmpl w:val="A02C3EC0"/>
    <w:lvl w:ilvl="0">
      <w:start w:val="1"/>
      <w:numFmt w:val="decimal"/>
      <w:lvlText w:val="%1."/>
      <w:lvlJc w:val="left"/>
      <w:pPr>
        <w:ind w:left="360" w:hanging="360"/>
      </w:pPr>
      <w:rPr>
        <w:rFonts w:hint="default"/>
      </w:rPr>
    </w:lvl>
    <w:lvl w:ilvl="1">
      <w:start w:val="1"/>
      <w:numFmt w:val="none"/>
      <w:lvlText w:val="1.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7E8056F2"/>
    <w:multiLevelType w:val="multilevel"/>
    <w:tmpl w:val="F6CC9C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16cid:durableId="1057514824">
    <w:abstractNumId w:val="3"/>
  </w:num>
  <w:num w:numId="2" w16cid:durableId="890651157">
    <w:abstractNumId w:val="1"/>
  </w:num>
  <w:num w:numId="3" w16cid:durableId="889078259">
    <w:abstractNumId w:val="4"/>
  </w:num>
  <w:num w:numId="4" w16cid:durableId="1533228086">
    <w:abstractNumId w:val="2"/>
  </w:num>
  <w:num w:numId="5" w16cid:durableId="16377109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960"/>
    <w:rsid w:val="00035563"/>
    <w:rsid w:val="001145D0"/>
    <w:rsid w:val="001A0162"/>
    <w:rsid w:val="00301EA1"/>
    <w:rsid w:val="003B675B"/>
    <w:rsid w:val="00557960"/>
    <w:rsid w:val="005F258D"/>
    <w:rsid w:val="0065762E"/>
    <w:rsid w:val="006660CD"/>
    <w:rsid w:val="006871BE"/>
    <w:rsid w:val="006B40D3"/>
    <w:rsid w:val="00827782"/>
    <w:rsid w:val="008865F9"/>
    <w:rsid w:val="00977109"/>
    <w:rsid w:val="00A166AA"/>
    <w:rsid w:val="00B13269"/>
    <w:rsid w:val="00BE2CE7"/>
    <w:rsid w:val="00C05FE9"/>
    <w:rsid w:val="00C4031E"/>
    <w:rsid w:val="00D43D33"/>
    <w:rsid w:val="00EB6452"/>
    <w:rsid w:val="00F445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49F0E"/>
  <w15:chartTrackingRefBased/>
  <w15:docId w15:val="{48AC64B6-4FBA-46F8-A180-A7F9DD6E8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373A3C"/>
        <w:kern w:val="2"/>
        <w:sz w:val="26"/>
        <w:szCs w:val="27"/>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5D5"/>
  </w:style>
  <w:style w:type="paragraph" w:styleId="Heading1">
    <w:name w:val="heading 1"/>
    <w:basedOn w:val="Normal"/>
    <w:next w:val="Normal"/>
    <w:link w:val="Heading1Char"/>
    <w:uiPriority w:val="9"/>
    <w:qFormat/>
    <w:rsid w:val="00BE2C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E2CE7"/>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autoRedefine/>
    <w:uiPriority w:val="9"/>
    <w:unhideWhenUsed/>
    <w:qFormat/>
    <w:rsid w:val="005F258D"/>
    <w:pPr>
      <w:keepNext/>
      <w:keepLines/>
      <w:numPr>
        <w:numId w:val="2"/>
      </w:numPr>
      <w:spacing w:before="40" w:after="0"/>
      <w:ind w:left="360" w:hanging="36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F258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557960"/>
    <w:pPr>
      <w:ind w:left="720"/>
      <w:contextualSpacing/>
    </w:pPr>
  </w:style>
  <w:style w:type="table" w:styleId="TableGrid">
    <w:name w:val="Table Grid"/>
    <w:basedOn w:val="TableNormal"/>
    <w:uiPriority w:val="39"/>
    <w:rsid w:val="00301E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E2CE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BE2CE7"/>
    <w:rPr>
      <w:rFonts w:asciiTheme="majorHAnsi" w:eastAsiaTheme="majorEastAsia" w:hAnsiTheme="majorHAnsi" w:cstheme="majorBidi"/>
      <w:color w:val="2F5496" w:themeColor="accent1" w:themeShade="BF"/>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401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082C0-A955-4ED5-904B-85DDAB482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12</Pages>
  <Words>778</Words>
  <Characters>4438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Ý</dc:creator>
  <cp:keywords/>
  <dc:description/>
  <cp:lastModifiedBy>Nguyễn Thanh Ý</cp:lastModifiedBy>
  <cp:revision>3</cp:revision>
  <dcterms:created xsi:type="dcterms:W3CDTF">2023-04-26T02:41:00Z</dcterms:created>
  <dcterms:modified xsi:type="dcterms:W3CDTF">2023-04-26T13:24:00Z</dcterms:modified>
</cp:coreProperties>
</file>